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EB" w:rsidRDefault="005938EB" w:rsidP="005938EB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52"/>
          <w:szCs w:val="18"/>
        </w:rPr>
      </w:pPr>
      <w:r w:rsidRPr="005938EB">
        <w:rPr>
          <w:rFonts w:ascii="黑体" w:eastAsia="黑体" w:hAnsi="黑体" w:cs="宋体"/>
          <w:b/>
          <w:color w:val="000000"/>
          <w:kern w:val="0"/>
          <w:sz w:val="52"/>
          <w:szCs w:val="18"/>
        </w:rPr>
        <w:t>考生报名方法</w:t>
      </w:r>
    </w:p>
    <w:p w:rsidR="005938EB" w:rsidRPr="005938EB" w:rsidRDefault="005938EB" w:rsidP="00EF0E38">
      <w:pPr>
        <w:widowControl/>
        <w:jc w:val="left"/>
        <w:rPr>
          <w:rFonts w:ascii="黑体" w:eastAsia="黑体" w:hAnsi="黑体" w:cs="宋体"/>
          <w:b/>
          <w:color w:val="000000"/>
          <w:kern w:val="0"/>
          <w:sz w:val="52"/>
          <w:szCs w:val="18"/>
        </w:rPr>
      </w:pPr>
      <w:r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一、在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163</w:t>
      </w:r>
      <w:r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贵州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人事考</w:t>
      </w:r>
      <w:r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试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信息（</w:t>
      </w:r>
      <w:r w:rsidR="00EF0E38" w:rsidRPr="00EF0E38">
        <w:rPr>
          <w:rFonts w:ascii="黑体" w:eastAsia="黑体" w:hAnsi="黑体" w:cs="宋体"/>
          <w:color w:val="000000"/>
          <w:kern w:val="0"/>
          <w:sz w:val="28"/>
          <w:szCs w:val="18"/>
        </w:rPr>
        <w:t>http://www.163gz.com/gzzp8/zkxx/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）</w:t>
      </w:r>
      <w:r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网上看到招聘公告的考生报名操作方法：</w:t>
      </w:r>
    </w:p>
    <w:p w:rsidR="005938EB" w:rsidRPr="005938EB" w:rsidRDefault="005938EB" w:rsidP="00EF0E38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1、</w:t>
      </w:r>
      <w:r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下载公告下边附件内的</w:t>
      </w: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《考生报名表》按照要求填写并附上相片。</w:t>
      </w:r>
    </w:p>
    <w:p w:rsidR="005938EB" w:rsidRPr="005938EB" w:rsidRDefault="005938EB" w:rsidP="00EF0E38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2、报考岗位请填写“劳务派遣人员”。</w:t>
      </w:r>
    </w:p>
    <w:p w:rsidR="005938EB" w:rsidRPr="005938EB" w:rsidRDefault="005938EB" w:rsidP="00EF0E38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3、报名表填写完成请认真核查，确认无误后发送至</w:t>
      </w:r>
      <w:hyperlink r:id="rId7" w:history="1">
        <w:r w:rsidRPr="005938EB">
          <w:rPr>
            <w:rFonts w:ascii="黑体" w:eastAsia="黑体" w:hAnsi="黑体" w:cs="宋体"/>
            <w:color w:val="0000FF"/>
            <w:kern w:val="0"/>
            <w:sz w:val="28"/>
            <w:u w:val="single"/>
          </w:rPr>
          <w:t>1025315580@qq.com</w:t>
        </w:r>
      </w:hyperlink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邮箱内。</w:t>
      </w:r>
    </w:p>
    <w:p w:rsidR="005938EB" w:rsidRPr="005938EB" w:rsidRDefault="005938EB" w:rsidP="00EF0E38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4、下星期内将在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163</w:t>
      </w:r>
      <w:r w:rsidR="00EF0E38"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贵州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人事考</w:t>
      </w:r>
      <w:r w:rsidR="00EF0E38"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试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信息（</w:t>
      </w:r>
      <w:r w:rsidR="00EF0E38" w:rsidRPr="00EF0E38">
        <w:rPr>
          <w:rFonts w:ascii="黑体" w:eastAsia="黑体" w:hAnsi="黑体" w:cs="宋体"/>
          <w:color w:val="000000"/>
          <w:kern w:val="0"/>
          <w:sz w:val="28"/>
          <w:szCs w:val="18"/>
        </w:rPr>
        <w:t>http://www.163gz.com/gzzp8/zkxx/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）</w:t>
      </w: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和我公司网站上发布进入考试人员名单。</w:t>
      </w:r>
    </w:p>
    <w:p w:rsidR="005938EB" w:rsidRPr="00EF0E38" w:rsidRDefault="005938EB" w:rsidP="005938EB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</w:p>
    <w:p w:rsidR="005938EB" w:rsidRDefault="005938EB" w:rsidP="005938EB">
      <w:pPr>
        <w:widowControl/>
        <w:ind w:firstLineChars="150" w:firstLine="420"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二、在</w:t>
      </w:r>
      <w:r w:rsidR="008D003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我</w:t>
      </w:r>
      <w:r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公司网站上</w:t>
      </w:r>
      <w:r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看到招聘公告的考生报名操作方法：</w:t>
      </w:r>
    </w:p>
    <w:p w:rsidR="005938EB" w:rsidRPr="005938EB" w:rsidRDefault="005938EB" w:rsidP="005938EB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1、点击《资料下载》栏目，下载《考生报名表》按照要求填写并附上相片。</w:t>
      </w:r>
    </w:p>
    <w:p w:rsidR="005938EB" w:rsidRPr="005938EB" w:rsidRDefault="005938EB" w:rsidP="005938EB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2、报考岗位请填写“劳务派遣人员”。</w:t>
      </w:r>
    </w:p>
    <w:p w:rsidR="005938EB" w:rsidRPr="005938EB" w:rsidRDefault="005938EB" w:rsidP="005938EB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3、报名表填写完成请认真核查，确认无误后发送至</w:t>
      </w:r>
      <w:hyperlink r:id="rId8" w:history="1">
        <w:r w:rsidRPr="005938EB">
          <w:rPr>
            <w:rFonts w:ascii="黑体" w:eastAsia="黑体" w:hAnsi="黑体" w:cs="宋体"/>
            <w:color w:val="0000FF"/>
            <w:kern w:val="0"/>
            <w:sz w:val="28"/>
            <w:u w:val="single"/>
          </w:rPr>
          <w:t>1025315580@qq.com</w:t>
        </w:r>
      </w:hyperlink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邮箱内。</w:t>
      </w:r>
    </w:p>
    <w:p w:rsidR="005938EB" w:rsidRPr="005938EB" w:rsidRDefault="005938EB" w:rsidP="005938EB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18"/>
        </w:rPr>
      </w:pP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4、下星期内将在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163</w:t>
      </w:r>
      <w:r w:rsidR="00EF0E38"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贵州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人事考</w:t>
      </w:r>
      <w:r w:rsidR="00EF0E38" w:rsidRPr="005938EB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试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信息（</w:t>
      </w:r>
      <w:r w:rsidR="00EF0E38" w:rsidRPr="00EF0E38">
        <w:rPr>
          <w:rFonts w:ascii="黑体" w:eastAsia="黑体" w:hAnsi="黑体" w:cs="宋体"/>
          <w:color w:val="000000"/>
          <w:kern w:val="0"/>
          <w:sz w:val="28"/>
          <w:szCs w:val="18"/>
        </w:rPr>
        <w:t>http://www.163gz.com/gzzp8/zkxx/</w:t>
      </w:r>
      <w:r w:rsidR="00EF0E38">
        <w:rPr>
          <w:rFonts w:ascii="黑体" w:eastAsia="黑体" w:hAnsi="黑体" w:cs="宋体" w:hint="eastAsia"/>
          <w:color w:val="000000"/>
          <w:kern w:val="0"/>
          <w:sz w:val="28"/>
          <w:szCs w:val="18"/>
        </w:rPr>
        <w:t>）</w:t>
      </w:r>
      <w:r w:rsidRPr="005938EB">
        <w:rPr>
          <w:rFonts w:ascii="黑体" w:eastAsia="黑体" w:hAnsi="黑体" w:cs="宋体"/>
          <w:color w:val="000000"/>
          <w:kern w:val="0"/>
          <w:sz w:val="28"/>
          <w:szCs w:val="18"/>
        </w:rPr>
        <w:t>和我公司网站上发布进入考试人员名单。</w:t>
      </w:r>
    </w:p>
    <w:p w:rsidR="005F18D4" w:rsidRDefault="005F18D4"/>
    <w:p w:rsidR="005938EB" w:rsidRDefault="005938EB"/>
    <w:p w:rsidR="005938EB" w:rsidRDefault="005938EB">
      <w:pPr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                             </w:t>
      </w:r>
      <w:r w:rsidRPr="005938EB">
        <w:rPr>
          <w:rFonts w:ascii="黑体" w:eastAsia="黑体" w:hAnsi="黑体" w:hint="eastAsia"/>
          <w:sz w:val="32"/>
          <w:szCs w:val="32"/>
        </w:rPr>
        <w:t>贵州黔聚丰劳务派遣有限责任公司</w:t>
      </w:r>
    </w:p>
    <w:p w:rsidR="008D003B" w:rsidRPr="005938EB" w:rsidRDefault="008D003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2017年9月13日</w:t>
      </w:r>
    </w:p>
    <w:sectPr w:rsidR="008D003B" w:rsidRPr="005938EB" w:rsidSect="005F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C4" w:rsidRDefault="004956C4" w:rsidP="00EF0E38">
      <w:r>
        <w:separator/>
      </w:r>
    </w:p>
  </w:endnote>
  <w:endnote w:type="continuationSeparator" w:id="0">
    <w:p w:rsidR="004956C4" w:rsidRDefault="004956C4" w:rsidP="00EF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C4" w:rsidRDefault="004956C4" w:rsidP="00EF0E38">
      <w:r>
        <w:separator/>
      </w:r>
    </w:p>
  </w:footnote>
  <w:footnote w:type="continuationSeparator" w:id="0">
    <w:p w:rsidR="004956C4" w:rsidRDefault="004956C4" w:rsidP="00EF0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BFF"/>
    <w:multiLevelType w:val="hybridMultilevel"/>
    <w:tmpl w:val="E97AB264"/>
    <w:lvl w:ilvl="0" w:tplc="2804707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2407D2D"/>
    <w:multiLevelType w:val="hybridMultilevel"/>
    <w:tmpl w:val="14A66C70"/>
    <w:lvl w:ilvl="0" w:tplc="22AA20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8EB"/>
    <w:rsid w:val="004956C4"/>
    <w:rsid w:val="005938EB"/>
    <w:rsid w:val="005F18D4"/>
    <w:rsid w:val="008D003B"/>
    <w:rsid w:val="00EF0E38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8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8E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F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F0E3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F0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F0E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25315580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2531558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2017-09-15T03:05:00Z</dcterms:created>
  <dcterms:modified xsi:type="dcterms:W3CDTF">2017-09-15T03:17:00Z</dcterms:modified>
</cp:coreProperties>
</file>