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48" w:rsidRDefault="00E74C00">
      <w:pPr>
        <w:pStyle w:val="a6"/>
        <w:spacing w:beforeAutospacing="0" w:afterAutospacing="0"/>
        <w:ind w:right="300"/>
        <w:jc w:val="both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附件1：</w:t>
      </w:r>
    </w:p>
    <w:p w:rsidR="00B06B48" w:rsidRDefault="00E74C00">
      <w:pPr>
        <w:pStyle w:val="a6"/>
        <w:spacing w:beforeAutospacing="0" w:afterAutospacing="0" w:line="540" w:lineRule="exact"/>
        <w:ind w:left="300" w:right="30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贵州新长征产业投资（集团）有限责任公司</w:t>
      </w:r>
    </w:p>
    <w:p w:rsidR="00B06B48" w:rsidRDefault="00E74C00">
      <w:pPr>
        <w:pStyle w:val="a6"/>
        <w:spacing w:beforeAutospacing="0" w:afterAutospacing="0" w:line="540" w:lineRule="exact"/>
        <w:ind w:left="300" w:right="30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下属</w:t>
      </w:r>
      <w:r w:rsidR="00E96FE2">
        <w:rPr>
          <w:rFonts w:ascii="方正小标宋简体" w:eastAsia="方正小标宋简体" w:hAnsi="黑体" w:cs="黑体" w:hint="eastAsia"/>
          <w:bCs/>
          <w:sz w:val="44"/>
          <w:szCs w:val="44"/>
        </w:rPr>
        <w:t>南望山饮用水有限公司</w:t>
      </w:r>
    </w:p>
    <w:p w:rsidR="00B06B48" w:rsidRDefault="006711C5">
      <w:pPr>
        <w:pStyle w:val="a6"/>
        <w:spacing w:beforeAutospacing="0" w:afterAutospacing="0" w:line="540" w:lineRule="exact"/>
        <w:ind w:left="300" w:right="30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hyperlink r:id="rId8" w:tgtFrame="http://www.gzdysx.com/guizhouzhaopinba/share/guiyang/20161118/_blank" w:history="1">
        <w:r w:rsidR="00E74C00">
          <w:rPr>
            <w:rFonts w:ascii="方正小标宋简体" w:eastAsia="方正小标宋简体" w:hAnsi="黑体" w:cs="黑体" w:hint="eastAsia"/>
            <w:bCs/>
            <w:sz w:val="44"/>
            <w:szCs w:val="44"/>
          </w:rPr>
          <w:t>招聘</w:t>
        </w:r>
      </w:hyperlink>
      <w:r w:rsidR="00E74C00">
        <w:rPr>
          <w:rFonts w:ascii="方正小标宋简体" w:eastAsia="方正小标宋简体" w:hAnsi="黑体" w:cs="黑体" w:hint="eastAsia"/>
          <w:bCs/>
          <w:sz w:val="44"/>
          <w:szCs w:val="44"/>
        </w:rPr>
        <w:t>岗位及要求一览表</w:t>
      </w:r>
    </w:p>
    <w:tbl>
      <w:tblPr>
        <w:tblW w:w="0" w:type="auto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9"/>
        <w:gridCol w:w="582"/>
        <w:gridCol w:w="431"/>
        <w:gridCol w:w="355"/>
        <w:gridCol w:w="355"/>
        <w:gridCol w:w="279"/>
        <w:gridCol w:w="271"/>
        <w:gridCol w:w="539"/>
        <w:gridCol w:w="1162"/>
        <w:gridCol w:w="5075"/>
        <w:gridCol w:w="665"/>
      </w:tblGrid>
      <w:tr w:rsidR="00B06B48" w:rsidTr="0067686B">
        <w:trPr>
          <w:trHeight w:val="1388"/>
          <w:tblCellSpacing w:w="0" w:type="dxa"/>
        </w:trPr>
        <w:tc>
          <w:tcPr>
            <w:tcW w:w="279" w:type="dxa"/>
            <w:shd w:val="clear" w:color="auto" w:fill="auto"/>
            <w:vAlign w:val="center"/>
          </w:tcPr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序号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需求部门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需求岗位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需求人数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政治面貌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性别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学历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工作</w:t>
            </w:r>
          </w:p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经验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主要职责及任职要求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06B48" w:rsidRDefault="00E74C00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备注</w:t>
            </w:r>
          </w:p>
        </w:tc>
      </w:tr>
      <w:tr w:rsidR="00F51E59" w:rsidTr="0067686B">
        <w:trPr>
          <w:trHeight w:val="1661"/>
          <w:tblCellSpacing w:w="0" w:type="dxa"/>
        </w:trPr>
        <w:tc>
          <w:tcPr>
            <w:tcW w:w="279" w:type="dxa"/>
            <w:vMerge w:val="restart"/>
            <w:shd w:val="clear" w:color="auto" w:fill="auto"/>
            <w:vAlign w:val="center"/>
          </w:tcPr>
          <w:p w:rsidR="00F51E59" w:rsidRDefault="00F51E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720E51" w:rsidRDefault="00F51E59" w:rsidP="00720E51">
            <w:pPr>
              <w:jc w:val="center"/>
            </w:pPr>
            <w:r>
              <w:rPr>
                <w:rFonts w:hint="eastAsia"/>
              </w:rPr>
              <w:t>贵</w:t>
            </w:r>
          </w:p>
          <w:p w:rsidR="00720E51" w:rsidRDefault="00F51E59" w:rsidP="00720E51">
            <w:pPr>
              <w:jc w:val="center"/>
            </w:pPr>
            <w:r>
              <w:rPr>
                <w:rFonts w:hint="eastAsia"/>
              </w:rPr>
              <w:t>州</w:t>
            </w:r>
          </w:p>
          <w:p w:rsidR="00720E51" w:rsidRDefault="00F51E59" w:rsidP="00720E51">
            <w:pPr>
              <w:jc w:val="center"/>
            </w:pPr>
            <w:r w:rsidRPr="00F51E59">
              <w:rPr>
                <w:rFonts w:hint="eastAsia"/>
              </w:rPr>
              <w:t>南</w:t>
            </w:r>
          </w:p>
          <w:p w:rsidR="00720E51" w:rsidRDefault="00F51E59" w:rsidP="00720E51">
            <w:pPr>
              <w:jc w:val="center"/>
            </w:pPr>
            <w:r w:rsidRPr="00F51E59">
              <w:rPr>
                <w:rFonts w:hint="eastAsia"/>
              </w:rPr>
              <w:t>望</w:t>
            </w:r>
          </w:p>
          <w:p w:rsidR="00720E51" w:rsidRDefault="00F51E59" w:rsidP="00720E51">
            <w:pPr>
              <w:jc w:val="center"/>
            </w:pPr>
            <w:r w:rsidRPr="00F51E59">
              <w:rPr>
                <w:rFonts w:hint="eastAsia"/>
              </w:rPr>
              <w:t>山</w:t>
            </w:r>
          </w:p>
          <w:p w:rsidR="00720E51" w:rsidRDefault="00F51E59" w:rsidP="00720E51">
            <w:pPr>
              <w:jc w:val="center"/>
            </w:pPr>
            <w:r w:rsidRPr="00F51E59">
              <w:rPr>
                <w:rFonts w:hint="eastAsia"/>
              </w:rPr>
              <w:t>饮</w:t>
            </w:r>
          </w:p>
          <w:p w:rsidR="00720E51" w:rsidRDefault="00F51E59" w:rsidP="00720E51">
            <w:pPr>
              <w:jc w:val="center"/>
            </w:pPr>
            <w:r w:rsidRPr="00F51E59">
              <w:rPr>
                <w:rFonts w:hint="eastAsia"/>
              </w:rPr>
              <w:t>用</w:t>
            </w:r>
          </w:p>
          <w:p w:rsidR="00720E51" w:rsidRDefault="00F51E59" w:rsidP="00720E51">
            <w:pPr>
              <w:jc w:val="center"/>
            </w:pPr>
            <w:r w:rsidRPr="00F51E59">
              <w:rPr>
                <w:rFonts w:hint="eastAsia"/>
              </w:rPr>
              <w:t>水</w:t>
            </w:r>
          </w:p>
          <w:p w:rsidR="00720E51" w:rsidRDefault="00F51E59" w:rsidP="00720E51">
            <w:pPr>
              <w:jc w:val="center"/>
            </w:pPr>
            <w:r w:rsidRPr="00F51E59">
              <w:rPr>
                <w:rFonts w:hint="eastAsia"/>
              </w:rPr>
              <w:t>有</w:t>
            </w:r>
          </w:p>
          <w:p w:rsidR="00720E51" w:rsidRDefault="00F51E59" w:rsidP="00720E51">
            <w:pPr>
              <w:jc w:val="center"/>
            </w:pPr>
            <w:r w:rsidRPr="00F51E59">
              <w:rPr>
                <w:rFonts w:hint="eastAsia"/>
              </w:rPr>
              <w:t>限</w:t>
            </w:r>
          </w:p>
          <w:p w:rsidR="00720E51" w:rsidRDefault="00F51E59" w:rsidP="00720E51">
            <w:pPr>
              <w:jc w:val="center"/>
            </w:pPr>
            <w:r w:rsidRPr="00F51E59">
              <w:rPr>
                <w:rFonts w:hint="eastAsia"/>
              </w:rPr>
              <w:t>公</w:t>
            </w:r>
          </w:p>
          <w:p w:rsidR="00F51E59" w:rsidRDefault="00F51E59" w:rsidP="00720E51">
            <w:pPr>
              <w:jc w:val="center"/>
            </w:pPr>
            <w:r w:rsidRPr="00F51E59">
              <w:rPr>
                <w:rFonts w:hint="eastAsia"/>
              </w:rPr>
              <w:t>司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51E59" w:rsidRPr="00E96FE2" w:rsidRDefault="00F51E59" w:rsidP="005F207D">
            <w:pPr>
              <w:spacing w:line="240" w:lineRule="exact"/>
            </w:pPr>
            <w:r>
              <w:rPr>
                <w:rFonts w:hint="eastAsia"/>
              </w:rPr>
              <w:t>总经理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51E59" w:rsidRDefault="00F51E59" w:rsidP="00F51E59">
            <w:pPr>
              <w:spacing w:line="240" w:lineRule="exact"/>
            </w:pPr>
            <w:r w:rsidRPr="009D1954">
              <w:t>本科</w:t>
            </w:r>
            <w:r>
              <w:rPr>
                <w:rFonts w:hint="eastAsia"/>
              </w:rPr>
              <w:t>及</w:t>
            </w:r>
            <w:r w:rsidRPr="009D1954">
              <w:t>以上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51E59" w:rsidRPr="00C47ABF" w:rsidRDefault="00F51E59" w:rsidP="005F207D">
            <w:r>
              <w:rPr>
                <w:rFonts w:hint="eastAsia"/>
              </w:rPr>
              <w:t>5</w:t>
            </w:r>
            <w:r w:rsidRPr="00C47ABF">
              <w:rPr>
                <w:rFonts w:hint="eastAsia"/>
              </w:rPr>
              <w:t>年以上快消品从业经验，其中至少</w:t>
            </w:r>
            <w:r w:rsidRPr="00C47ABF">
              <w:rPr>
                <w:rFonts w:hint="eastAsia"/>
              </w:rPr>
              <w:t>3</w:t>
            </w:r>
            <w:r w:rsidRPr="00C47ABF">
              <w:rPr>
                <w:rFonts w:hint="eastAsia"/>
              </w:rPr>
              <w:t>年以上相应岗位管理工作经验</w:t>
            </w:r>
          </w:p>
          <w:p w:rsidR="00F51E59" w:rsidRPr="009D1954" w:rsidRDefault="00F51E59" w:rsidP="005F207D">
            <w:pPr>
              <w:pStyle w:val="a9"/>
              <w:spacing w:line="240" w:lineRule="exact"/>
              <w:ind w:left="360" w:firstLineChars="0" w:firstLine="0"/>
            </w:pPr>
          </w:p>
        </w:tc>
        <w:tc>
          <w:tcPr>
            <w:tcW w:w="5075" w:type="dxa"/>
            <w:shd w:val="clear" w:color="auto" w:fill="auto"/>
            <w:vAlign w:val="center"/>
          </w:tcPr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</w:t>
            </w:r>
            <w:r w:rsidR="0039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制定和实施公司战略，预算计划，确定公司业务的经营方针和经营形式；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</w:t>
            </w:r>
            <w:r w:rsidR="0039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发掘市场机会，主持拟订公司的业务目标和业务计划，实现公司业务和投资回报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的快速增长；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</w:t>
            </w:r>
            <w:r w:rsidR="0039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监督、控制整个实施过程，对经营结果负责，组织实施财务预算方案及利润分配、使用方案等；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</w:t>
            </w:r>
            <w:r w:rsidR="0039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负责与董事会保持良好沟通，向董事会汇报企业经营发展和计划的执行情况，资金运用情况和盈亏情况；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</w:t>
            </w:r>
            <w:r w:rsidR="0039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建立公司与上级主管部门，政府机构金融机构，媒体等部门间的沟通渠道；领导开展公司的涉立公共关系活动，树立良好的企业形象；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</w:t>
            </w:r>
            <w:r w:rsidR="0039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对重大事项进行决策，代表公司参加重大外事或重要活动，审核签发以公司名义发出的文件，负责处理公司重大突发事件；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</w:t>
            </w:r>
            <w:r w:rsidR="0039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建立公司组织体系和业务体系，负责高层管理团队的建设，选拔中高层管理人员，审定公司内部管理机构的设置方案和基本管理制度；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</w:t>
            </w:r>
            <w:r w:rsidR="0039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全面主持公司的管理工作，制定年度业绩目标及经营发展战略方案，整体营销策划方案，实现企业经营管理目标；</w:t>
            </w:r>
          </w:p>
          <w:p w:rsidR="00F51E59" w:rsidRPr="005B5330" w:rsidRDefault="00F51E59" w:rsidP="005B5330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</w:t>
            </w:r>
            <w:r w:rsidR="0039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对企业资产保值、增值负责，监督执行财务政策，在授权范围内行使开支审批权。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</w:p>
        </w:tc>
      </w:tr>
      <w:tr w:rsidR="00F51E59" w:rsidTr="005B5330">
        <w:trPr>
          <w:trHeight w:val="1262"/>
          <w:tblCellSpacing w:w="0" w:type="dxa"/>
        </w:trPr>
        <w:tc>
          <w:tcPr>
            <w:tcW w:w="279" w:type="dxa"/>
            <w:vMerge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副总（</w:t>
            </w:r>
            <w:r w:rsidRPr="00E96FE2">
              <w:rPr>
                <w:rFonts w:hint="eastAsia"/>
              </w:rPr>
              <w:t>生产</w:t>
            </w:r>
            <w:r>
              <w:rPr>
                <w:rFonts w:hint="eastAsia"/>
              </w:rPr>
              <w:t>）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相关行业任职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 1.</w:t>
            </w:r>
            <w:r>
              <w:rPr>
                <w:rFonts w:hint="eastAsia"/>
              </w:rPr>
              <w:t>按照总经理的领导，执行日常生产工作，负责车间的生产管理、质量管理工作；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按照下发的生产计划，合理安排车间各岗位的人员配置和生产准备工作；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 3.</w:t>
            </w:r>
            <w:r>
              <w:rPr>
                <w:rFonts w:hint="eastAsia"/>
              </w:rPr>
              <w:t>根据生产计划统筹安排车间每天的生产和人员，各岗位协调一致生产；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 4.</w:t>
            </w:r>
            <w:r>
              <w:rPr>
                <w:rFonts w:hint="eastAsia"/>
              </w:rPr>
              <w:t>负责对生产工人的日常培训工作，确保有针对性、及时有效；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lastRenderedPageBreak/>
              <w:t xml:space="preserve"> 5.</w:t>
            </w:r>
            <w:r>
              <w:rPr>
                <w:rFonts w:hint="eastAsia"/>
              </w:rPr>
              <w:t>加强对车间的设施、设备、工具、备品备件的管理及预防性维护和保养，确保员工严格执行各项操作规程，保证设备正常运转；</w:t>
            </w:r>
          </w:p>
          <w:p w:rsidR="00F51E59" w:rsidRDefault="00F51E59" w:rsidP="005B5330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6.</w:t>
            </w:r>
            <w:r>
              <w:rPr>
                <w:rFonts w:hint="eastAsia"/>
              </w:rPr>
              <w:t>完成上级领导交待的临时性工作。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</w:p>
        </w:tc>
      </w:tr>
      <w:tr w:rsidR="00F51E59" w:rsidTr="0067686B">
        <w:trPr>
          <w:trHeight w:val="1661"/>
          <w:tblCellSpacing w:w="0" w:type="dxa"/>
        </w:trPr>
        <w:tc>
          <w:tcPr>
            <w:tcW w:w="279" w:type="dxa"/>
            <w:vMerge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51E59" w:rsidRPr="00E96FE2" w:rsidRDefault="00F51E59" w:rsidP="005F207D">
            <w:pPr>
              <w:spacing w:line="240" w:lineRule="exact"/>
            </w:pPr>
            <w:r>
              <w:rPr>
                <w:rFonts w:hint="eastAsia"/>
              </w:rPr>
              <w:t>副总（</w:t>
            </w:r>
            <w:r w:rsidRPr="00E96FE2">
              <w:rPr>
                <w:rFonts w:hint="eastAsia"/>
              </w:rPr>
              <w:t>市场</w:t>
            </w:r>
            <w:r>
              <w:rPr>
                <w:rFonts w:hint="eastAsia"/>
              </w:rPr>
              <w:t>）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Pr="001F6C9A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F51E59" w:rsidRPr="001F6C9A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51E59" w:rsidRPr="001F6C9A" w:rsidRDefault="00F51E59" w:rsidP="00F51E59">
            <w:pPr>
              <w:spacing w:line="240" w:lineRule="exact"/>
            </w:pPr>
            <w:r w:rsidRPr="001F6C9A">
              <w:t>本科</w:t>
            </w:r>
            <w:r>
              <w:rPr>
                <w:rFonts w:hint="eastAsia"/>
              </w:rPr>
              <w:t>及</w:t>
            </w:r>
            <w:r w:rsidRPr="001F6C9A">
              <w:t>以上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51E59" w:rsidRPr="001F6C9A" w:rsidRDefault="00F51E59" w:rsidP="005F207D">
            <w:pPr>
              <w:spacing w:line="240" w:lineRule="exact"/>
            </w:pPr>
            <w:r w:rsidRPr="001F6C9A">
              <w:t>市场营销、工商管理、中文类相关专业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51E59" w:rsidRPr="001F6C9A" w:rsidRDefault="00F51E59" w:rsidP="005F207D">
            <w:pPr>
              <w:spacing w:line="240" w:lineRule="exact"/>
            </w:pPr>
            <w:r w:rsidRPr="001F6C9A">
              <w:rPr>
                <w:rFonts w:hint="eastAsia"/>
              </w:rPr>
              <w:t>5</w:t>
            </w:r>
            <w:r w:rsidRPr="001F6C9A">
              <w:t>年以上营销工作经验，</w:t>
            </w:r>
            <w:r w:rsidRPr="001F6C9A">
              <w:rPr>
                <w:rFonts w:hint="eastAsia"/>
              </w:rPr>
              <w:t>3</w:t>
            </w:r>
            <w:r w:rsidRPr="001F6C9A">
              <w:t>年以上销售经理或市场策划类管理工作经验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51E59" w:rsidRDefault="00F51E59" w:rsidP="005F207D"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负责公司市场业务拓展，开发新项目；</w:t>
            </w:r>
          </w:p>
          <w:p w:rsidR="00F51E59" w:rsidRDefault="00F51E59" w:rsidP="005F207D"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负责维护公司大客户关系渠道，挖掘并建立新的渠道资源；深度挖掘重点客户需求，及时准确为客户提供优质的解决方案；</w:t>
            </w:r>
          </w:p>
          <w:p w:rsidR="00F51E59" w:rsidRDefault="00F51E59" w:rsidP="005F207D">
            <w:r>
              <w:rPr>
                <w:rFonts w:hint="eastAsia"/>
              </w:rPr>
              <w:t xml:space="preserve">    3.</w:t>
            </w:r>
            <w:r>
              <w:rPr>
                <w:rFonts w:hint="eastAsia"/>
              </w:rPr>
              <w:t>参与项目全过程管理，加强项目各环节把控，保证各项目可操作性；</w:t>
            </w:r>
          </w:p>
          <w:p w:rsidR="00F51E59" w:rsidRDefault="00F51E59" w:rsidP="005F207D">
            <w:r>
              <w:rPr>
                <w:rFonts w:hint="eastAsia"/>
              </w:rPr>
              <w:t xml:space="preserve">    4.</w:t>
            </w:r>
            <w:r>
              <w:rPr>
                <w:rFonts w:hint="eastAsia"/>
              </w:rPr>
              <w:t>协助开展投融资项目开发工作，负责公司投资项目的评估、测算、分析工作，撰写可行性报告，拟定实施方案；</w:t>
            </w:r>
          </w:p>
          <w:p w:rsidR="00F51E59" w:rsidRDefault="00F51E59" w:rsidP="005F207D">
            <w:r>
              <w:rPr>
                <w:rFonts w:hint="eastAsia"/>
              </w:rPr>
              <w:t xml:space="preserve">    5.</w:t>
            </w:r>
            <w:r>
              <w:rPr>
                <w:rFonts w:hint="eastAsia"/>
              </w:rPr>
              <w:t>负责对项目计划书的确定与实施，规划项目具体负责人及具体实施方案，并上交部门领导审批后具体落实。</w:t>
            </w:r>
          </w:p>
          <w:p w:rsidR="00F51E59" w:rsidRDefault="00F51E59" w:rsidP="005F207D">
            <w:r>
              <w:rPr>
                <w:rFonts w:hint="eastAsia"/>
              </w:rPr>
              <w:t xml:space="preserve">    6.</w:t>
            </w:r>
            <w:r>
              <w:rPr>
                <w:rFonts w:hint="eastAsia"/>
              </w:rPr>
              <w:t>根据公司发展战略，制定市场营销战略和品牌战略；</w:t>
            </w:r>
          </w:p>
          <w:p w:rsidR="00F51E59" w:rsidRDefault="00F51E59" w:rsidP="005F207D">
            <w:r>
              <w:rPr>
                <w:rFonts w:hint="eastAsia"/>
              </w:rPr>
              <w:t xml:space="preserve">    7.</w:t>
            </w:r>
            <w:r>
              <w:rPr>
                <w:rFonts w:hint="eastAsia"/>
              </w:rPr>
              <w:t>研究行业信息和竞争对手信息，组织市场营销活动和品牌传播活动；</w:t>
            </w:r>
          </w:p>
          <w:p w:rsidR="00F51E59" w:rsidRDefault="00F51E59" w:rsidP="005F207D">
            <w:r>
              <w:rPr>
                <w:rFonts w:hint="eastAsia"/>
              </w:rPr>
              <w:t xml:space="preserve">    8.</w:t>
            </w:r>
            <w:r>
              <w:rPr>
                <w:rFonts w:hint="eastAsia"/>
              </w:rPr>
              <w:t>根据企业财务制度的规定，及时编制市场拓展各项费用预算，并控制相关费用的支出，节约企业管理成本；</w:t>
            </w:r>
            <w:r>
              <w:rPr>
                <w:rFonts w:hint="eastAsia"/>
              </w:rPr>
              <w:t xml:space="preserve"> </w:t>
            </w:r>
          </w:p>
          <w:p w:rsidR="00F51E59" w:rsidRDefault="00F51E59" w:rsidP="005F207D">
            <w:r>
              <w:rPr>
                <w:rFonts w:hint="eastAsia"/>
              </w:rPr>
              <w:t xml:space="preserve">    9.</w:t>
            </w:r>
            <w:r>
              <w:rPr>
                <w:rFonts w:hint="eastAsia"/>
              </w:rPr>
              <w:t>建立和维系供应商、合作商的良好关系，获取各类优势资源。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</w:p>
        </w:tc>
      </w:tr>
      <w:tr w:rsidR="00F51E59" w:rsidTr="0067686B">
        <w:trPr>
          <w:trHeight w:val="1661"/>
          <w:tblCellSpacing w:w="0" w:type="dxa"/>
        </w:trPr>
        <w:tc>
          <w:tcPr>
            <w:tcW w:w="279" w:type="dxa"/>
            <w:vMerge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 w:rsidRPr="00E96FE2">
              <w:rPr>
                <w:rFonts w:hint="eastAsia"/>
              </w:rPr>
              <w:t>生产工人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51E59" w:rsidRDefault="00F51E59" w:rsidP="005F207D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</w:t>
            </w:r>
            <w:r w:rsidR="005133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按照生产主管要求，按时按量完成生产任务，完成当日当月生产任务；</w:t>
            </w:r>
          </w:p>
          <w:p w:rsidR="00F51E59" w:rsidRDefault="00F51E59" w:rsidP="005F207D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</w:t>
            </w:r>
            <w:r w:rsidR="005133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按工艺要求进行生产操作；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服从领导安排，完成本岗以内的技术学习任务；</w:t>
            </w:r>
            <w:r>
              <w:rPr>
                <w:rFonts w:hint="eastAsia"/>
              </w:rPr>
              <w:t xml:space="preserve"> </w:t>
            </w:r>
          </w:p>
          <w:p w:rsidR="00F51E59" w:rsidRPr="0067686B" w:rsidRDefault="00F51E59" w:rsidP="005F207D">
            <w:pPr>
              <w:spacing w:line="220" w:lineRule="atLeast"/>
              <w:ind w:firstLine="270"/>
              <w:jc w:val="left"/>
            </w:pPr>
            <w:r>
              <w:rPr>
                <w:rFonts w:hint="eastAsia"/>
              </w:rPr>
              <w:t xml:space="preserve"> </w:t>
            </w:r>
            <w:r w:rsidR="005133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完成领导交办的临时工作。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</w:p>
        </w:tc>
      </w:tr>
      <w:tr w:rsidR="00F51E59" w:rsidTr="0067686B">
        <w:trPr>
          <w:trHeight w:val="1955"/>
          <w:tblCellSpacing w:w="0" w:type="dxa"/>
        </w:trPr>
        <w:tc>
          <w:tcPr>
            <w:tcW w:w="279" w:type="dxa"/>
            <w:vMerge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维修主管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相关行业任职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51E59" w:rsidRDefault="00F51E59" w:rsidP="005A1F52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 1.</w:t>
            </w:r>
            <w:r>
              <w:rPr>
                <w:rFonts w:hint="eastAsia"/>
              </w:rPr>
              <w:t>负责生产设备及附属设备的安装与维修工作，保证设备的正常运行，满足生产需求；</w:t>
            </w:r>
          </w:p>
          <w:p w:rsidR="00F51E59" w:rsidRDefault="00F51E59" w:rsidP="005A1F52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解决生产设备在生产过程中遇到的故障；</w:t>
            </w:r>
          </w:p>
          <w:p w:rsidR="00F51E59" w:rsidRDefault="00F51E59" w:rsidP="005A1F52">
            <w:pPr>
              <w:spacing w:line="220" w:lineRule="atLeast"/>
              <w:ind w:firstLine="270"/>
            </w:pPr>
            <w:r>
              <w:rPr>
                <w:rFonts w:hint="eastAsia"/>
              </w:rPr>
              <w:t xml:space="preserve">  3.</w:t>
            </w:r>
            <w:r>
              <w:rPr>
                <w:rFonts w:hint="eastAsia"/>
              </w:rPr>
              <w:t>并在第一时间解决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问题，以确保能在最短时间内恢复生产；</w:t>
            </w:r>
          </w:p>
          <w:p w:rsidR="00F51E59" w:rsidRDefault="00F51E59" w:rsidP="005A1F52">
            <w:pPr>
              <w:spacing w:line="220" w:lineRule="atLeast"/>
              <w:ind w:firstLine="270"/>
              <w:jc w:val="left"/>
            </w:pPr>
            <w:r>
              <w:rPr>
                <w:rFonts w:hint="eastAsia"/>
              </w:rPr>
              <w:t xml:space="preserve">  4.</w:t>
            </w:r>
            <w:r>
              <w:rPr>
                <w:rFonts w:hint="eastAsia"/>
              </w:rPr>
              <w:t>对生产设备的日常维护保养。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</w:p>
        </w:tc>
      </w:tr>
      <w:tr w:rsidR="00F51E59" w:rsidTr="005B5330">
        <w:trPr>
          <w:trHeight w:val="1829"/>
          <w:tblCellSpacing w:w="0" w:type="dxa"/>
        </w:trPr>
        <w:tc>
          <w:tcPr>
            <w:tcW w:w="279" w:type="dxa"/>
            <w:vMerge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 w:rsidRPr="00E96FE2">
              <w:rPr>
                <w:rFonts w:hint="eastAsia"/>
              </w:rPr>
              <w:t>市场部经理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相关行业任职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51E59" w:rsidRDefault="00F51E59" w:rsidP="005A1F52"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负责公司指定区域的市场开拓、建立营销网络、销售推介公司产品及服务及现有客户的关系维护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:rsidR="00F51E59" w:rsidRDefault="00F51E59" w:rsidP="005A1F52"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收集和整理市场信息并向上级反映；挖掘客户信息，与客户沟通并建立客户关系管理资料库；</w:t>
            </w:r>
          </w:p>
          <w:p w:rsidR="00F51E59" w:rsidRDefault="00F51E59" w:rsidP="003C3319">
            <w:r>
              <w:rPr>
                <w:rFonts w:hint="eastAsia"/>
              </w:rPr>
              <w:t xml:space="preserve">    3.</w:t>
            </w:r>
            <w:r>
              <w:rPr>
                <w:rFonts w:hint="eastAsia"/>
              </w:rPr>
              <w:t>根据公司营销计划，完成公司下达的销售任务。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</w:p>
        </w:tc>
      </w:tr>
      <w:tr w:rsidR="00F51E59" w:rsidTr="0067686B">
        <w:trPr>
          <w:trHeight w:val="1955"/>
          <w:tblCellSpacing w:w="0" w:type="dxa"/>
        </w:trPr>
        <w:tc>
          <w:tcPr>
            <w:tcW w:w="279" w:type="dxa"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51E59" w:rsidRPr="00E96FE2" w:rsidRDefault="00F51E59" w:rsidP="00E96FE2">
            <w:pPr>
              <w:spacing w:line="240" w:lineRule="exact"/>
            </w:pPr>
            <w:r w:rsidRPr="00E96FE2">
              <w:rPr>
                <w:rFonts w:hint="eastAsia"/>
              </w:rPr>
              <w:t>化验员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0147A3">
            <w:pPr>
              <w:spacing w:line="2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9D1954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F51E59" w:rsidRDefault="00F51E59" w:rsidP="009D1954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51E59" w:rsidRDefault="00F51E59" w:rsidP="009D1954">
            <w:pPr>
              <w:spacing w:line="240" w:lineRule="exact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51E59" w:rsidRDefault="00F51E59" w:rsidP="009D1954">
            <w:pPr>
              <w:spacing w:line="240" w:lineRule="exact"/>
            </w:pPr>
            <w:r w:rsidRPr="0067686B">
              <w:rPr>
                <w:rFonts w:hint="eastAsia"/>
              </w:rPr>
              <w:t>食品检测、食品微生物、化工与工艺等相关专业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51E59" w:rsidRDefault="00F51E59" w:rsidP="009D1954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51E59" w:rsidRDefault="00F51E59" w:rsidP="009D1954"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做好相关指标测定，完成检验数据的记录，整理归档各类检验报告及工作记录等；</w:t>
            </w:r>
          </w:p>
          <w:p w:rsidR="00F51E59" w:rsidRDefault="00F51E59" w:rsidP="009D1954"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负责化验室的管理，严格管理各类化学试剂，做好相关保管领用登记手续；</w:t>
            </w:r>
            <w:r>
              <w:rPr>
                <w:rFonts w:hint="eastAsia"/>
              </w:rPr>
              <w:t xml:space="preserve"> </w:t>
            </w:r>
          </w:p>
          <w:p w:rsidR="00F51E59" w:rsidRDefault="00F51E59" w:rsidP="009D1954">
            <w:r>
              <w:rPr>
                <w:rFonts w:hint="eastAsia"/>
              </w:rPr>
              <w:t xml:space="preserve">    3.</w:t>
            </w:r>
            <w:r>
              <w:rPr>
                <w:rFonts w:hint="eastAsia"/>
              </w:rPr>
              <w:t>负责对现场空气洁净度、食品接触面的卫生进行检测；</w:t>
            </w:r>
          </w:p>
          <w:p w:rsidR="00F51E59" w:rsidRPr="00E96FE2" w:rsidRDefault="00F51E59" w:rsidP="005B5330">
            <w:r>
              <w:rPr>
                <w:rFonts w:hint="eastAsia"/>
              </w:rPr>
              <w:t xml:space="preserve">    4.</w:t>
            </w:r>
            <w:r>
              <w:rPr>
                <w:rFonts w:hint="eastAsia"/>
              </w:rPr>
              <w:t>负责出具检验报告；负责计量器具的检验；按时按质完成原料、成品及其他样品检验任务。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</w:p>
        </w:tc>
      </w:tr>
      <w:tr w:rsidR="00F51E59" w:rsidTr="0067686B">
        <w:trPr>
          <w:trHeight w:val="1955"/>
          <w:tblCellSpacing w:w="0" w:type="dxa"/>
        </w:trPr>
        <w:tc>
          <w:tcPr>
            <w:tcW w:w="279" w:type="dxa"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51E59" w:rsidRPr="00E96FE2" w:rsidRDefault="00F51E59" w:rsidP="00E96FE2">
            <w:pPr>
              <w:spacing w:line="240" w:lineRule="exact"/>
            </w:pPr>
            <w:r w:rsidRPr="00E96FE2">
              <w:rPr>
                <w:rFonts w:hint="eastAsia"/>
              </w:rPr>
              <w:t>财务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0147A3">
            <w:pPr>
              <w:spacing w:line="24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9D1954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F51E59" w:rsidRDefault="00F51E59" w:rsidP="009D1954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51E59" w:rsidRDefault="00F51E59" w:rsidP="00F51E59">
            <w:pPr>
              <w:spacing w:line="240" w:lineRule="exact"/>
            </w:pPr>
            <w:r w:rsidRPr="001F6C9A">
              <w:t>本科</w:t>
            </w:r>
            <w:r>
              <w:rPr>
                <w:rFonts w:hint="eastAsia"/>
              </w:rPr>
              <w:t>及</w:t>
            </w:r>
            <w:r w:rsidRPr="001F6C9A">
              <w:t>以上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51E59" w:rsidRDefault="00F51E59" w:rsidP="009D1954">
            <w:pPr>
              <w:spacing w:line="240" w:lineRule="exact"/>
            </w:pPr>
            <w:r w:rsidRPr="001F6C9A">
              <w:t>会计相关专业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51E59" w:rsidRDefault="00F51E59" w:rsidP="0067686B">
            <w:pPr>
              <w:spacing w:line="240" w:lineRule="exact"/>
            </w:pPr>
            <w:r>
              <w:rPr>
                <w:rFonts w:hint="eastAsia"/>
              </w:rPr>
              <w:t>相关行业任职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51E59" w:rsidRDefault="00F51E59" w:rsidP="009D1954"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完成集团公司的各项管理报表、与集团公司财务做好对接业务、协助财务经理对公司资产与内控进行管理与监督。</w:t>
            </w:r>
          </w:p>
          <w:p w:rsidR="00F51E59" w:rsidRDefault="00F51E59" w:rsidP="009D1954"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负责公司内部记账工作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:rsidR="00F51E59" w:rsidRDefault="00F51E59" w:rsidP="009D1954">
            <w:r>
              <w:rPr>
                <w:rFonts w:hint="eastAsia"/>
              </w:rPr>
              <w:t xml:space="preserve">    3.</w:t>
            </w:r>
            <w:r>
              <w:rPr>
                <w:rFonts w:hint="eastAsia"/>
              </w:rPr>
              <w:t>负责公司合同的起草、拟定、审核及签订；</w:t>
            </w:r>
          </w:p>
          <w:p w:rsidR="00F51E59" w:rsidRDefault="00F51E59" w:rsidP="009D1954">
            <w:r>
              <w:rPr>
                <w:rFonts w:hint="eastAsia"/>
              </w:rPr>
              <w:t xml:space="preserve">    4.</w:t>
            </w:r>
            <w:r>
              <w:rPr>
                <w:rFonts w:hint="eastAsia"/>
              </w:rPr>
              <w:t>固定资产和低值易耗品的登记和管理；</w:t>
            </w:r>
            <w:r>
              <w:rPr>
                <w:rFonts w:hint="eastAsia"/>
              </w:rPr>
              <w:t xml:space="preserve"> </w:t>
            </w:r>
          </w:p>
          <w:p w:rsidR="00F51E59" w:rsidRDefault="00F51E59" w:rsidP="005B5330">
            <w:r>
              <w:rPr>
                <w:rFonts w:hint="eastAsia"/>
              </w:rPr>
              <w:t xml:space="preserve">    5.</w:t>
            </w:r>
            <w:r>
              <w:rPr>
                <w:rFonts w:hint="eastAsia"/>
              </w:rPr>
              <w:t>负责公司日常收支管理工作。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</w:p>
        </w:tc>
      </w:tr>
      <w:tr w:rsidR="00F51E59" w:rsidTr="0067686B">
        <w:trPr>
          <w:trHeight w:val="1955"/>
          <w:tblCellSpacing w:w="0" w:type="dxa"/>
        </w:trPr>
        <w:tc>
          <w:tcPr>
            <w:tcW w:w="279" w:type="dxa"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 w:rsidRPr="00E96FE2">
              <w:rPr>
                <w:rFonts w:hint="eastAsia"/>
              </w:rPr>
              <w:t>库管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>
              <w:rPr>
                <w:rFonts w:hint="eastAsia"/>
              </w:rPr>
              <w:t>不限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51E59" w:rsidRDefault="00F51E59" w:rsidP="009D1954"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根据备货单与库存量下生产单，确保仓库生产出库顺利进行；</w:t>
            </w:r>
            <w:r>
              <w:rPr>
                <w:rFonts w:hint="eastAsia"/>
              </w:rPr>
              <w:t xml:space="preserve"> </w:t>
            </w:r>
          </w:p>
          <w:p w:rsidR="00F51E59" w:rsidRDefault="00F51E59" w:rsidP="009D1954"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负责仓库日常物资的验收、入库、码放、保管、盘点、对账等工作；</w:t>
            </w:r>
          </w:p>
          <w:p w:rsidR="00F51E59" w:rsidRDefault="00F51E59" w:rsidP="009D1954">
            <w:r>
              <w:rPr>
                <w:rFonts w:hint="eastAsia"/>
              </w:rPr>
              <w:t xml:space="preserve">    3.</w:t>
            </w:r>
            <w:r>
              <w:rPr>
                <w:rFonts w:hint="eastAsia"/>
              </w:rPr>
              <w:t>负责仓库日常物资的拣选、复核、装车及发运工作；</w:t>
            </w:r>
          </w:p>
          <w:p w:rsidR="00F51E59" w:rsidRDefault="00F51E59" w:rsidP="009D1954">
            <w:r>
              <w:rPr>
                <w:rFonts w:hint="eastAsia"/>
              </w:rPr>
              <w:t xml:space="preserve">    4.</w:t>
            </w:r>
            <w:r>
              <w:rPr>
                <w:rFonts w:hint="eastAsia"/>
              </w:rPr>
              <w:t>负责保持仓内货品和环境的清洁、整齐和卫生工作；</w:t>
            </w:r>
          </w:p>
          <w:p w:rsidR="00F51E59" w:rsidRDefault="00F51E59" w:rsidP="005B5330">
            <w:r>
              <w:rPr>
                <w:rFonts w:hint="eastAsia"/>
              </w:rPr>
              <w:t xml:space="preserve">    5.</w:t>
            </w:r>
            <w:r>
              <w:rPr>
                <w:rFonts w:hint="eastAsia"/>
              </w:rPr>
              <w:t>负责相关单证的保管与存档。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</w:p>
        </w:tc>
      </w:tr>
      <w:tr w:rsidR="00F51E59" w:rsidTr="00270E7F">
        <w:trPr>
          <w:trHeight w:val="3598"/>
          <w:tblCellSpacing w:w="0" w:type="dxa"/>
        </w:trPr>
        <w:tc>
          <w:tcPr>
            <w:tcW w:w="279" w:type="dxa"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51E59" w:rsidRDefault="00F51E59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51E59" w:rsidRPr="006A7D7F" w:rsidRDefault="00F51E59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6A7D7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品牌推广专员</w:t>
            </w:r>
          </w:p>
          <w:p w:rsidR="00F51E59" w:rsidRPr="006A7D7F" w:rsidRDefault="00F51E59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1E59" w:rsidRPr="006A7D7F" w:rsidRDefault="00F51E59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6A7D7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1E59" w:rsidRPr="006A7D7F" w:rsidRDefault="00F51E59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6A7D7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F51E59" w:rsidRPr="006A7D7F" w:rsidRDefault="00F51E59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6A7D7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51E59" w:rsidRPr="006A7D7F" w:rsidRDefault="00F51E59" w:rsidP="00F51E59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6A7D7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大专及以上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51E59" w:rsidRPr="006A7D7F" w:rsidRDefault="00F51E59" w:rsidP="005B5330">
            <w:pPr>
              <w:pStyle w:val="a6"/>
              <w:spacing w:line="240" w:lineRule="exac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67686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不限专业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51E59" w:rsidRPr="006A7D7F" w:rsidRDefault="00F51E59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</w:t>
            </w:r>
            <w:r w:rsidRPr="006A7D7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年以上品牌规划、设计、推广经验</w:t>
            </w:r>
          </w:p>
          <w:p w:rsidR="00F51E59" w:rsidRPr="006A7D7F" w:rsidRDefault="00F51E59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:rsidR="00F51E59" w:rsidRDefault="00F51E59" w:rsidP="009D1954"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负责市场部品牌规划方案的拟定；</w:t>
            </w:r>
          </w:p>
          <w:p w:rsidR="00F51E59" w:rsidRDefault="00F51E59" w:rsidP="009D1954"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针对品牌规划方案的执行，定期走访终端进行工作达成验收，协助实现销售目标要求；</w:t>
            </w:r>
          </w:p>
          <w:p w:rsidR="00F51E59" w:rsidRDefault="00F51E59" w:rsidP="009D1954">
            <w:r>
              <w:rPr>
                <w:rFonts w:hint="eastAsia"/>
              </w:rPr>
              <w:t xml:space="preserve">    3.</w:t>
            </w:r>
            <w:r>
              <w:rPr>
                <w:rFonts w:hint="eastAsia"/>
              </w:rPr>
              <w:t>制定终端形象广告的发布计划及推进落实；</w:t>
            </w:r>
          </w:p>
          <w:p w:rsidR="00F51E59" w:rsidRDefault="00F51E59" w:rsidP="009D1954">
            <w:r>
              <w:rPr>
                <w:rFonts w:hint="eastAsia"/>
              </w:rPr>
              <w:t xml:space="preserve">    4.</w:t>
            </w:r>
            <w:r>
              <w:rPr>
                <w:rFonts w:hint="eastAsia"/>
              </w:rPr>
              <w:t>终端陈列资源投放的检查评估；</w:t>
            </w:r>
          </w:p>
          <w:p w:rsidR="00F51E59" w:rsidRDefault="00F51E59" w:rsidP="009D1954">
            <w:r>
              <w:rPr>
                <w:rFonts w:hint="eastAsia"/>
              </w:rPr>
              <w:t xml:space="preserve">    5.</w:t>
            </w:r>
            <w:r>
              <w:rPr>
                <w:rFonts w:hint="eastAsia"/>
              </w:rPr>
              <w:t>负责促销推广计划落实及推广效果评估，巡店检查推广标准达成情况，发现推广存在的问题并落实整改；</w:t>
            </w:r>
          </w:p>
          <w:p w:rsidR="00F51E59" w:rsidRDefault="00F51E59" w:rsidP="009D1954">
            <w:r>
              <w:rPr>
                <w:rFonts w:hint="eastAsia"/>
              </w:rPr>
              <w:t xml:space="preserve">    6.</w:t>
            </w:r>
            <w:r>
              <w:rPr>
                <w:rFonts w:hint="eastAsia"/>
              </w:rPr>
              <w:t>有促销员培训及管理经验优先；</w:t>
            </w:r>
          </w:p>
          <w:p w:rsidR="00F51E59" w:rsidRPr="00E96FE2" w:rsidRDefault="00F51E59" w:rsidP="0013037C">
            <w:r>
              <w:rPr>
                <w:rFonts w:hint="eastAsia"/>
              </w:rPr>
              <w:t xml:space="preserve">    7.</w:t>
            </w:r>
            <w:r>
              <w:rPr>
                <w:rFonts w:hint="eastAsia"/>
              </w:rPr>
              <w:t>能够独立撰写策划方案并贯彻实施。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</w:p>
        </w:tc>
      </w:tr>
      <w:tr w:rsidR="00097768" w:rsidTr="006F7D5A">
        <w:trPr>
          <w:trHeight w:val="1030"/>
          <w:tblCellSpacing w:w="0" w:type="dxa"/>
        </w:trPr>
        <w:tc>
          <w:tcPr>
            <w:tcW w:w="279" w:type="dxa"/>
            <w:shd w:val="clear" w:color="auto" w:fill="auto"/>
            <w:vAlign w:val="center"/>
          </w:tcPr>
          <w:p w:rsidR="00097768" w:rsidRDefault="00097768">
            <w:pPr>
              <w:jc w:val="center"/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97768" w:rsidRDefault="00097768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097768" w:rsidRPr="006A7D7F" w:rsidRDefault="00097768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713E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送水工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7768" w:rsidRPr="002713E0" w:rsidRDefault="00097768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713E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7768" w:rsidRPr="006A7D7F" w:rsidRDefault="00097768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713E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097768" w:rsidRPr="006A7D7F" w:rsidRDefault="00097768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713E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097768" w:rsidRPr="006A7D7F" w:rsidRDefault="00097768" w:rsidP="00F51E59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713E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不限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97768" w:rsidRPr="0067686B" w:rsidRDefault="00097768" w:rsidP="005B5330">
            <w:pPr>
              <w:pStyle w:val="a6"/>
              <w:spacing w:line="240" w:lineRule="exac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32063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不限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97768" w:rsidRDefault="00097768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32063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吃苦耐劳，身体健康，自带电瓶车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097768" w:rsidRDefault="00097768" w:rsidP="00DF7304">
            <w:r w:rsidRPr="00320635">
              <w:rPr>
                <w:rFonts w:hint="eastAsia"/>
              </w:rPr>
              <w:t>及时、准确的配送桶装水，会操作</w:t>
            </w:r>
            <w:r w:rsidRPr="00320635">
              <w:rPr>
                <w:rFonts w:hint="eastAsia"/>
              </w:rPr>
              <w:t>QQ</w:t>
            </w:r>
            <w:r w:rsidRPr="00320635">
              <w:rPr>
                <w:rFonts w:hint="eastAsia"/>
              </w:rPr>
              <w:t>及微信等手机通信软件；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097768" w:rsidRDefault="00097768" w:rsidP="00E96FE2">
            <w:pPr>
              <w:spacing w:line="240" w:lineRule="exact"/>
            </w:pPr>
          </w:p>
        </w:tc>
      </w:tr>
      <w:tr w:rsidR="00097768" w:rsidTr="006F7D5A">
        <w:trPr>
          <w:trHeight w:val="1404"/>
          <w:tblCellSpacing w:w="0" w:type="dxa"/>
        </w:trPr>
        <w:tc>
          <w:tcPr>
            <w:tcW w:w="279" w:type="dxa"/>
            <w:shd w:val="clear" w:color="auto" w:fill="auto"/>
            <w:vAlign w:val="center"/>
          </w:tcPr>
          <w:p w:rsidR="00097768" w:rsidRDefault="00097768">
            <w:pPr>
              <w:jc w:val="center"/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97768" w:rsidRDefault="00097768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097768" w:rsidRPr="006A7D7F" w:rsidRDefault="00A15A3D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客服专员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7768" w:rsidRPr="006A7D7F" w:rsidRDefault="00A15A3D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7768" w:rsidRPr="006A7D7F" w:rsidRDefault="00A15A3D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713E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不限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097768" w:rsidRPr="006A7D7F" w:rsidRDefault="00A15A3D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713E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不限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097768" w:rsidRPr="006A7D7F" w:rsidRDefault="00A15A3D" w:rsidP="00F51E59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6A7D7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大专及以上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97768" w:rsidRPr="0067686B" w:rsidRDefault="00320635" w:rsidP="005B5330">
            <w:pPr>
              <w:pStyle w:val="a6"/>
              <w:spacing w:line="240" w:lineRule="exac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32063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不限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97768" w:rsidRDefault="00270E7F" w:rsidP="006A7D7F">
            <w:pPr>
              <w:pStyle w:val="a6"/>
              <w:spacing w:line="240" w:lineRule="exact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32063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不限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097768" w:rsidRDefault="006F7D5A" w:rsidP="00270E7F">
            <w:r>
              <w:rPr>
                <w:rFonts w:hint="eastAsia"/>
              </w:rPr>
              <w:t xml:space="preserve">    </w:t>
            </w:r>
            <w:r w:rsidR="00320635" w:rsidRPr="00320635">
              <w:t xml:space="preserve">1. </w:t>
            </w:r>
            <w:r w:rsidR="00320635" w:rsidRPr="00320635">
              <w:t>负责公司现有客户和新增客户的管理跟踪；</w:t>
            </w:r>
            <w:r w:rsidR="00320635" w:rsidRPr="00320635">
              <w:br/>
            </w:r>
            <w:r>
              <w:rPr>
                <w:rFonts w:hint="eastAsia"/>
              </w:rPr>
              <w:t xml:space="preserve">    </w:t>
            </w:r>
            <w:r w:rsidR="00320635" w:rsidRPr="00320635">
              <w:rPr>
                <w:rFonts w:hint="eastAsia"/>
              </w:rPr>
              <w:t>2</w:t>
            </w:r>
            <w:r w:rsidR="00320635" w:rsidRPr="00320635">
              <w:t>.</w:t>
            </w:r>
            <w:r w:rsidR="00320635" w:rsidRPr="00320635">
              <w:t>接听客服电话（产品咨询、购买）</w:t>
            </w:r>
            <w:r w:rsidR="00270E7F">
              <w:rPr>
                <w:rFonts w:hint="eastAsia"/>
              </w:rPr>
              <w:t>；</w:t>
            </w:r>
            <w:r w:rsidR="00320635" w:rsidRPr="00320635">
              <w:br/>
            </w:r>
            <w:r>
              <w:rPr>
                <w:rFonts w:hint="eastAsia"/>
              </w:rPr>
              <w:t xml:space="preserve">    </w:t>
            </w:r>
            <w:r w:rsidR="00320635" w:rsidRPr="00320635">
              <w:rPr>
                <w:rFonts w:hint="eastAsia"/>
              </w:rPr>
              <w:t>3.</w:t>
            </w:r>
            <w:r w:rsidR="00320635" w:rsidRPr="00320635">
              <w:t>负责咨询和来访客户问题解答；</w:t>
            </w:r>
            <w:r w:rsidR="00320635" w:rsidRPr="00320635">
              <w:br/>
            </w:r>
            <w:r>
              <w:rPr>
                <w:rFonts w:hint="eastAsia"/>
              </w:rPr>
              <w:t xml:space="preserve">    4</w:t>
            </w:r>
            <w:r w:rsidR="00320635" w:rsidRPr="00320635">
              <w:t>.</w:t>
            </w:r>
            <w:r w:rsidR="00320635" w:rsidRPr="00320635">
              <w:t>做好市场调查分析，及时了解掌握客户需求信息；</w:t>
            </w:r>
            <w:r w:rsidR="00320635" w:rsidRPr="00320635">
              <w:br/>
            </w:r>
            <w:r>
              <w:rPr>
                <w:rFonts w:hint="eastAsia"/>
              </w:rPr>
              <w:t xml:space="preserve">    5</w:t>
            </w:r>
            <w:r w:rsidR="00320635" w:rsidRPr="00320635">
              <w:t>.</w:t>
            </w:r>
            <w:r w:rsidR="00320635" w:rsidRPr="00320635">
              <w:t>开发客户资源，寻找潜在客户，配合经理完成销售目标；</w:t>
            </w:r>
            <w:r w:rsidR="00320635" w:rsidRPr="00320635">
              <w:br/>
            </w:r>
            <w:r>
              <w:rPr>
                <w:rFonts w:hint="eastAsia"/>
              </w:rPr>
              <w:t xml:space="preserve">    6</w:t>
            </w:r>
            <w:r w:rsidR="00320635" w:rsidRPr="00320635">
              <w:t>.</w:t>
            </w:r>
            <w:r w:rsidR="00320635" w:rsidRPr="00320635">
              <w:t>签订加盟合同，知道、协调、审核与加盟服务有关的账目和记录；</w:t>
            </w:r>
            <w:r w:rsidR="00320635" w:rsidRPr="00320635">
              <w:br/>
            </w:r>
            <w:r>
              <w:rPr>
                <w:rFonts w:hint="eastAsia"/>
              </w:rPr>
              <w:t xml:space="preserve">    7</w:t>
            </w:r>
            <w:r w:rsidR="00320635" w:rsidRPr="00320635">
              <w:t>.</w:t>
            </w:r>
            <w:r w:rsidR="00320635" w:rsidRPr="00320635">
              <w:t>处理客户的售后问题，做好工作日报、周报及信息的反馈分析</w:t>
            </w:r>
            <w:r w:rsidR="00270E7F">
              <w:rPr>
                <w:rFonts w:hint="eastAsia"/>
              </w:rPr>
              <w:t>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097768" w:rsidRDefault="00097768" w:rsidP="00E96FE2">
            <w:pPr>
              <w:spacing w:line="240" w:lineRule="exact"/>
            </w:pPr>
          </w:p>
        </w:tc>
      </w:tr>
      <w:tr w:rsidR="00F51E59" w:rsidTr="00E96FE2">
        <w:trPr>
          <w:trHeight w:val="675"/>
          <w:tblCellSpacing w:w="0" w:type="dxa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F51E59" w:rsidRDefault="00F51E59">
            <w:pPr>
              <w:pStyle w:val="a6"/>
              <w:spacing w:beforeAutospacing="0" w:afterAutospacing="0"/>
              <w:jc w:val="center"/>
              <w:rPr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备 注</w:t>
            </w:r>
          </w:p>
        </w:tc>
        <w:tc>
          <w:tcPr>
            <w:tcW w:w="9132" w:type="dxa"/>
            <w:gridSpan w:val="9"/>
            <w:shd w:val="clear" w:color="auto" w:fill="auto"/>
            <w:vAlign w:val="center"/>
          </w:tcPr>
          <w:p w:rsidR="00F51E59" w:rsidRDefault="00F51E59" w:rsidP="00E96FE2">
            <w:pPr>
              <w:spacing w:line="240" w:lineRule="exact"/>
            </w:pPr>
            <w:r w:rsidRPr="00E96FE2">
              <w:rPr>
                <w:rFonts w:hint="eastAsia"/>
              </w:rPr>
              <w:t>原则上应聘人员应满足上述任职条件要求，特别优秀者、具有国企平台公司工作经验者可以适当放宽条件，以面试考评为依据。</w:t>
            </w:r>
          </w:p>
        </w:tc>
      </w:tr>
    </w:tbl>
    <w:p w:rsidR="00B06B48" w:rsidRDefault="00B06B48" w:rsidP="00617619">
      <w:pPr>
        <w:pStyle w:val="a6"/>
        <w:spacing w:beforeAutospacing="0" w:afterAutospacing="0"/>
        <w:ind w:right="300"/>
        <w:jc w:val="both"/>
        <w:rPr>
          <w:rFonts w:ascii="黑体" w:eastAsia="黑体" w:hAnsi="黑体" w:cs="仿宋"/>
          <w:sz w:val="32"/>
          <w:szCs w:val="32"/>
        </w:rPr>
      </w:pPr>
    </w:p>
    <w:sectPr w:rsidR="00B06B48" w:rsidSect="00B06B48">
      <w:headerReference w:type="default" r:id="rId9"/>
      <w:footerReference w:type="even" r:id="rId10"/>
      <w:footerReference w:type="default" r:id="rId11"/>
      <w:pgSz w:w="11906" w:h="16838"/>
      <w:pgMar w:top="1271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E5" w:rsidRDefault="00485BE5" w:rsidP="00B06B48">
      <w:r>
        <w:separator/>
      </w:r>
    </w:p>
  </w:endnote>
  <w:endnote w:type="continuationSeparator" w:id="0">
    <w:p w:rsidR="00485BE5" w:rsidRDefault="00485BE5" w:rsidP="00B0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80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06B48" w:rsidRDefault="006711C5">
        <w:pPr>
          <w:pStyle w:val="a4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E74C00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17619" w:rsidRPr="0061761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1761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06B48" w:rsidRDefault="00B06B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79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06B48" w:rsidRDefault="006711C5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E74C00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17619" w:rsidRPr="0061761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1761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06B48" w:rsidRDefault="00B06B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E5" w:rsidRDefault="00485BE5" w:rsidP="00B06B48">
      <w:r>
        <w:separator/>
      </w:r>
    </w:p>
  </w:footnote>
  <w:footnote w:type="continuationSeparator" w:id="0">
    <w:p w:rsidR="00485BE5" w:rsidRDefault="00485BE5" w:rsidP="00B06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48" w:rsidRDefault="00B06B48">
    <w:pPr>
      <w:spacing w:line="0" w:lineRule="atLea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50E6"/>
    <w:multiLevelType w:val="hybridMultilevel"/>
    <w:tmpl w:val="5B5E9590"/>
    <w:lvl w:ilvl="0" w:tplc="5A18A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B44030"/>
    <w:multiLevelType w:val="hybridMultilevel"/>
    <w:tmpl w:val="4AB2E324"/>
    <w:lvl w:ilvl="0" w:tplc="6A580CA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18725B8"/>
    <w:multiLevelType w:val="hybridMultilevel"/>
    <w:tmpl w:val="7FA8E7C0"/>
    <w:lvl w:ilvl="0" w:tplc="E4A2B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D5397"/>
    <w:rsid w:val="00013D87"/>
    <w:rsid w:val="00022231"/>
    <w:rsid w:val="00027B1A"/>
    <w:rsid w:val="00097768"/>
    <w:rsid w:val="000A70E1"/>
    <w:rsid w:val="000B225B"/>
    <w:rsid w:val="00107E88"/>
    <w:rsid w:val="0013037C"/>
    <w:rsid w:val="00132860"/>
    <w:rsid w:val="001634F2"/>
    <w:rsid w:val="00167812"/>
    <w:rsid w:val="00170A54"/>
    <w:rsid w:val="001B06EA"/>
    <w:rsid w:val="001D73A4"/>
    <w:rsid w:val="001E5AEE"/>
    <w:rsid w:val="00202FBB"/>
    <w:rsid w:val="002040A7"/>
    <w:rsid w:val="00204282"/>
    <w:rsid w:val="002332B3"/>
    <w:rsid w:val="00270E7F"/>
    <w:rsid w:val="002713E0"/>
    <w:rsid w:val="00271456"/>
    <w:rsid w:val="0029327F"/>
    <w:rsid w:val="002A2454"/>
    <w:rsid w:val="002B4EB9"/>
    <w:rsid w:val="002C0B1F"/>
    <w:rsid w:val="002E34F8"/>
    <w:rsid w:val="0030525D"/>
    <w:rsid w:val="00320635"/>
    <w:rsid w:val="00352EB7"/>
    <w:rsid w:val="00361DB7"/>
    <w:rsid w:val="00367981"/>
    <w:rsid w:val="00367A29"/>
    <w:rsid w:val="00367C1E"/>
    <w:rsid w:val="00392D8A"/>
    <w:rsid w:val="003A08A4"/>
    <w:rsid w:val="003C1DDC"/>
    <w:rsid w:val="003C3319"/>
    <w:rsid w:val="003F085D"/>
    <w:rsid w:val="004269B3"/>
    <w:rsid w:val="00450829"/>
    <w:rsid w:val="0045378F"/>
    <w:rsid w:val="004825FA"/>
    <w:rsid w:val="00485BE5"/>
    <w:rsid w:val="0049167D"/>
    <w:rsid w:val="004C2147"/>
    <w:rsid w:val="004C6320"/>
    <w:rsid w:val="004D5397"/>
    <w:rsid w:val="004E5923"/>
    <w:rsid w:val="0051336A"/>
    <w:rsid w:val="00550A02"/>
    <w:rsid w:val="00567717"/>
    <w:rsid w:val="00570C5B"/>
    <w:rsid w:val="005A1F52"/>
    <w:rsid w:val="005A6760"/>
    <w:rsid w:val="005B0CF8"/>
    <w:rsid w:val="005B5330"/>
    <w:rsid w:val="005B73C3"/>
    <w:rsid w:val="005C7EB8"/>
    <w:rsid w:val="005E576A"/>
    <w:rsid w:val="006025E0"/>
    <w:rsid w:val="00611B53"/>
    <w:rsid w:val="00617619"/>
    <w:rsid w:val="00643313"/>
    <w:rsid w:val="006711C5"/>
    <w:rsid w:val="00674334"/>
    <w:rsid w:val="0067434D"/>
    <w:rsid w:val="0067686B"/>
    <w:rsid w:val="006966E3"/>
    <w:rsid w:val="006A135D"/>
    <w:rsid w:val="006A5FB0"/>
    <w:rsid w:val="006A7D7F"/>
    <w:rsid w:val="006B5579"/>
    <w:rsid w:val="006F280F"/>
    <w:rsid w:val="006F2FE9"/>
    <w:rsid w:val="006F4602"/>
    <w:rsid w:val="006F7C69"/>
    <w:rsid w:val="006F7D5A"/>
    <w:rsid w:val="0070257B"/>
    <w:rsid w:val="00720E51"/>
    <w:rsid w:val="00721251"/>
    <w:rsid w:val="00724CF3"/>
    <w:rsid w:val="0074326B"/>
    <w:rsid w:val="0074596E"/>
    <w:rsid w:val="00766C2E"/>
    <w:rsid w:val="00772F04"/>
    <w:rsid w:val="00790A0A"/>
    <w:rsid w:val="007A1922"/>
    <w:rsid w:val="007A770A"/>
    <w:rsid w:val="007D0839"/>
    <w:rsid w:val="007E247A"/>
    <w:rsid w:val="007E6A4F"/>
    <w:rsid w:val="00806188"/>
    <w:rsid w:val="00807105"/>
    <w:rsid w:val="0081724C"/>
    <w:rsid w:val="0083414E"/>
    <w:rsid w:val="00850D62"/>
    <w:rsid w:val="00854C5F"/>
    <w:rsid w:val="00856C67"/>
    <w:rsid w:val="00861EA6"/>
    <w:rsid w:val="00886959"/>
    <w:rsid w:val="00890D5D"/>
    <w:rsid w:val="008C742D"/>
    <w:rsid w:val="008D7235"/>
    <w:rsid w:val="00924C75"/>
    <w:rsid w:val="00984FB3"/>
    <w:rsid w:val="009D1954"/>
    <w:rsid w:val="00A020AF"/>
    <w:rsid w:val="00A15A3D"/>
    <w:rsid w:val="00A15A7E"/>
    <w:rsid w:val="00A27D0F"/>
    <w:rsid w:val="00A85073"/>
    <w:rsid w:val="00A9500E"/>
    <w:rsid w:val="00AB36D3"/>
    <w:rsid w:val="00B01E97"/>
    <w:rsid w:val="00B03A97"/>
    <w:rsid w:val="00B0494B"/>
    <w:rsid w:val="00B06B48"/>
    <w:rsid w:val="00B13A78"/>
    <w:rsid w:val="00B173F4"/>
    <w:rsid w:val="00B341F1"/>
    <w:rsid w:val="00B46AE2"/>
    <w:rsid w:val="00B743DB"/>
    <w:rsid w:val="00B81D98"/>
    <w:rsid w:val="00BB0C83"/>
    <w:rsid w:val="00BC3D38"/>
    <w:rsid w:val="00BC5B50"/>
    <w:rsid w:val="00BD25D5"/>
    <w:rsid w:val="00C01A5C"/>
    <w:rsid w:val="00C24621"/>
    <w:rsid w:val="00C2509A"/>
    <w:rsid w:val="00C445ED"/>
    <w:rsid w:val="00C5470C"/>
    <w:rsid w:val="00C94945"/>
    <w:rsid w:val="00CC16E8"/>
    <w:rsid w:val="00CC7F8F"/>
    <w:rsid w:val="00CE0637"/>
    <w:rsid w:val="00CE11D6"/>
    <w:rsid w:val="00CF4D66"/>
    <w:rsid w:val="00D10DC9"/>
    <w:rsid w:val="00D21770"/>
    <w:rsid w:val="00D21F20"/>
    <w:rsid w:val="00D356C0"/>
    <w:rsid w:val="00D51A5E"/>
    <w:rsid w:val="00DA63AC"/>
    <w:rsid w:val="00DF16C2"/>
    <w:rsid w:val="00DF7304"/>
    <w:rsid w:val="00E10D09"/>
    <w:rsid w:val="00E12B95"/>
    <w:rsid w:val="00E33F3D"/>
    <w:rsid w:val="00E67A4D"/>
    <w:rsid w:val="00E74C00"/>
    <w:rsid w:val="00E96FE2"/>
    <w:rsid w:val="00EC05EF"/>
    <w:rsid w:val="00EF1C9F"/>
    <w:rsid w:val="00F00675"/>
    <w:rsid w:val="00F13814"/>
    <w:rsid w:val="00F17DD8"/>
    <w:rsid w:val="00F43753"/>
    <w:rsid w:val="00F46923"/>
    <w:rsid w:val="00F51A48"/>
    <w:rsid w:val="00F51E59"/>
    <w:rsid w:val="00F6429E"/>
    <w:rsid w:val="00F91CC0"/>
    <w:rsid w:val="00F96A6A"/>
    <w:rsid w:val="014E074B"/>
    <w:rsid w:val="03614280"/>
    <w:rsid w:val="04C20A17"/>
    <w:rsid w:val="053E1B7A"/>
    <w:rsid w:val="055372C2"/>
    <w:rsid w:val="05592E19"/>
    <w:rsid w:val="07BE5C62"/>
    <w:rsid w:val="0822727E"/>
    <w:rsid w:val="0902788C"/>
    <w:rsid w:val="09B25909"/>
    <w:rsid w:val="0B3762CD"/>
    <w:rsid w:val="0B401097"/>
    <w:rsid w:val="0B5F39D6"/>
    <w:rsid w:val="0CF215F2"/>
    <w:rsid w:val="0D784B28"/>
    <w:rsid w:val="0DAB070B"/>
    <w:rsid w:val="0DFF442D"/>
    <w:rsid w:val="0E1F0B6F"/>
    <w:rsid w:val="0F973DD7"/>
    <w:rsid w:val="10724462"/>
    <w:rsid w:val="111A58FD"/>
    <w:rsid w:val="12077E8B"/>
    <w:rsid w:val="132F6835"/>
    <w:rsid w:val="14B3122A"/>
    <w:rsid w:val="158D24AD"/>
    <w:rsid w:val="15E83562"/>
    <w:rsid w:val="161E5D64"/>
    <w:rsid w:val="16450CFC"/>
    <w:rsid w:val="16A767A2"/>
    <w:rsid w:val="17213A86"/>
    <w:rsid w:val="188A5589"/>
    <w:rsid w:val="19346071"/>
    <w:rsid w:val="1AE26F79"/>
    <w:rsid w:val="1B0A7547"/>
    <w:rsid w:val="1BFC40A4"/>
    <w:rsid w:val="1EFE610F"/>
    <w:rsid w:val="1F050BFC"/>
    <w:rsid w:val="20A26DE8"/>
    <w:rsid w:val="22565E67"/>
    <w:rsid w:val="23ED566B"/>
    <w:rsid w:val="245F7478"/>
    <w:rsid w:val="24A826B3"/>
    <w:rsid w:val="25342AD2"/>
    <w:rsid w:val="259A3C89"/>
    <w:rsid w:val="25AA570E"/>
    <w:rsid w:val="270308EF"/>
    <w:rsid w:val="280B19F5"/>
    <w:rsid w:val="28136667"/>
    <w:rsid w:val="28687E05"/>
    <w:rsid w:val="28843DD0"/>
    <w:rsid w:val="28AE78AA"/>
    <w:rsid w:val="2A5D3249"/>
    <w:rsid w:val="2A7D2298"/>
    <w:rsid w:val="2ADD5355"/>
    <w:rsid w:val="2B147F48"/>
    <w:rsid w:val="2BCC10C4"/>
    <w:rsid w:val="2C6F0715"/>
    <w:rsid w:val="2D0B53DC"/>
    <w:rsid w:val="2E553CEB"/>
    <w:rsid w:val="2E7C616D"/>
    <w:rsid w:val="2ED0481A"/>
    <w:rsid w:val="2EFB5A92"/>
    <w:rsid w:val="2F68569A"/>
    <w:rsid w:val="302145B8"/>
    <w:rsid w:val="302525F5"/>
    <w:rsid w:val="32A85BBB"/>
    <w:rsid w:val="338D2856"/>
    <w:rsid w:val="33CA0C4F"/>
    <w:rsid w:val="34BB7E23"/>
    <w:rsid w:val="34D63324"/>
    <w:rsid w:val="35EF44BF"/>
    <w:rsid w:val="36946510"/>
    <w:rsid w:val="36F27714"/>
    <w:rsid w:val="37925B27"/>
    <w:rsid w:val="37985A49"/>
    <w:rsid w:val="38F25987"/>
    <w:rsid w:val="39103E0B"/>
    <w:rsid w:val="396C2093"/>
    <w:rsid w:val="39F616DB"/>
    <w:rsid w:val="3A224391"/>
    <w:rsid w:val="3AE31B37"/>
    <w:rsid w:val="3B203B11"/>
    <w:rsid w:val="3B4F7D72"/>
    <w:rsid w:val="3B8A75E3"/>
    <w:rsid w:val="3C624318"/>
    <w:rsid w:val="3DFE702A"/>
    <w:rsid w:val="3EB051B8"/>
    <w:rsid w:val="3EEA71EA"/>
    <w:rsid w:val="3EF83FB1"/>
    <w:rsid w:val="3F900082"/>
    <w:rsid w:val="3FDA3C64"/>
    <w:rsid w:val="406C2CEE"/>
    <w:rsid w:val="41054D93"/>
    <w:rsid w:val="412D19BE"/>
    <w:rsid w:val="41914987"/>
    <w:rsid w:val="421A4871"/>
    <w:rsid w:val="44456B70"/>
    <w:rsid w:val="4525407F"/>
    <w:rsid w:val="46DD0034"/>
    <w:rsid w:val="47200CF7"/>
    <w:rsid w:val="487F1860"/>
    <w:rsid w:val="4985236C"/>
    <w:rsid w:val="4998560F"/>
    <w:rsid w:val="49B03377"/>
    <w:rsid w:val="49CE51C5"/>
    <w:rsid w:val="4A266A85"/>
    <w:rsid w:val="4A7E3755"/>
    <w:rsid w:val="4C1D5CE3"/>
    <w:rsid w:val="4D200A40"/>
    <w:rsid w:val="4DFF4866"/>
    <w:rsid w:val="4F5B76AD"/>
    <w:rsid w:val="4F83114B"/>
    <w:rsid w:val="50135CF5"/>
    <w:rsid w:val="50430751"/>
    <w:rsid w:val="50F65A5D"/>
    <w:rsid w:val="51E84258"/>
    <w:rsid w:val="530B5656"/>
    <w:rsid w:val="539D0E68"/>
    <w:rsid w:val="53C56A84"/>
    <w:rsid w:val="54F51252"/>
    <w:rsid w:val="54F84DD7"/>
    <w:rsid w:val="555D0F2E"/>
    <w:rsid w:val="557228FF"/>
    <w:rsid w:val="55C83D07"/>
    <w:rsid w:val="55FB56C7"/>
    <w:rsid w:val="56DD7179"/>
    <w:rsid w:val="56FB6373"/>
    <w:rsid w:val="570A0453"/>
    <w:rsid w:val="578F1330"/>
    <w:rsid w:val="585F7A92"/>
    <w:rsid w:val="5885581C"/>
    <w:rsid w:val="593D27C3"/>
    <w:rsid w:val="59564074"/>
    <w:rsid w:val="5A3868D6"/>
    <w:rsid w:val="5E12402F"/>
    <w:rsid w:val="5E2C79FB"/>
    <w:rsid w:val="5E556AEA"/>
    <w:rsid w:val="5F742710"/>
    <w:rsid w:val="607860A1"/>
    <w:rsid w:val="617840AC"/>
    <w:rsid w:val="61F564BC"/>
    <w:rsid w:val="635843AF"/>
    <w:rsid w:val="644E4608"/>
    <w:rsid w:val="661F496F"/>
    <w:rsid w:val="67414C84"/>
    <w:rsid w:val="67A134F7"/>
    <w:rsid w:val="684C7D60"/>
    <w:rsid w:val="68790352"/>
    <w:rsid w:val="68CD3EB6"/>
    <w:rsid w:val="695A007A"/>
    <w:rsid w:val="695C20D7"/>
    <w:rsid w:val="6B092490"/>
    <w:rsid w:val="6B1F6741"/>
    <w:rsid w:val="6B264661"/>
    <w:rsid w:val="6B424EC5"/>
    <w:rsid w:val="6B5B432B"/>
    <w:rsid w:val="6BEF61B6"/>
    <w:rsid w:val="6C4713E7"/>
    <w:rsid w:val="6D0E3413"/>
    <w:rsid w:val="6D933922"/>
    <w:rsid w:val="6EBF5DF4"/>
    <w:rsid w:val="702C4482"/>
    <w:rsid w:val="70906688"/>
    <w:rsid w:val="714A5CD4"/>
    <w:rsid w:val="720B3D5D"/>
    <w:rsid w:val="72FA6A49"/>
    <w:rsid w:val="75136F3B"/>
    <w:rsid w:val="778E3AD3"/>
    <w:rsid w:val="78B50431"/>
    <w:rsid w:val="7C132E88"/>
    <w:rsid w:val="7C5228C6"/>
    <w:rsid w:val="7D82529E"/>
    <w:rsid w:val="7D8561C4"/>
    <w:rsid w:val="7E0F4C67"/>
    <w:rsid w:val="7EC1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06B4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B06B48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06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06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0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06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06B48"/>
    <w:rPr>
      <w:b/>
      <w:bCs/>
    </w:rPr>
  </w:style>
  <w:style w:type="character" w:styleId="a8">
    <w:name w:val="Hyperlink"/>
    <w:basedOn w:val="a0"/>
    <w:unhideWhenUsed/>
    <w:qFormat/>
    <w:rsid w:val="00B06B4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B06B48"/>
  </w:style>
  <w:style w:type="character" w:customStyle="1" w:styleId="Char1">
    <w:name w:val="页眉 Char"/>
    <w:basedOn w:val="a0"/>
    <w:link w:val="a5"/>
    <w:uiPriority w:val="99"/>
    <w:semiHidden/>
    <w:qFormat/>
    <w:rsid w:val="00B06B4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06B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06B4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B06B48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B06B48"/>
    <w:rPr>
      <w:rFonts w:ascii="Arial" w:eastAsia="黑体" w:hAnsi="Arial"/>
      <w:b/>
      <w:kern w:val="2"/>
      <w:sz w:val="32"/>
      <w:szCs w:val="24"/>
    </w:rPr>
  </w:style>
  <w:style w:type="paragraph" w:customStyle="1" w:styleId="20">
    <w:name w:val="列出段落2"/>
    <w:basedOn w:val="a"/>
    <w:uiPriority w:val="99"/>
    <w:unhideWhenUsed/>
    <w:qFormat/>
    <w:rsid w:val="00B06B48"/>
    <w:pPr>
      <w:ind w:firstLineChars="200" w:firstLine="420"/>
    </w:pPr>
    <w:rPr>
      <w:szCs w:val="24"/>
    </w:rPr>
  </w:style>
  <w:style w:type="paragraph" w:styleId="a9">
    <w:name w:val="List Paragraph"/>
    <w:basedOn w:val="a"/>
    <w:uiPriority w:val="99"/>
    <w:unhideWhenUsed/>
    <w:rsid w:val="00E96F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dysx.com/guizhouzhaopinb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2017-08-29T03:50:00Z</cp:lastPrinted>
  <dcterms:created xsi:type="dcterms:W3CDTF">2017-08-30T01:52:00Z</dcterms:created>
  <dcterms:modified xsi:type="dcterms:W3CDTF">2017-08-30T01:52:00Z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