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填表说明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观山湖公安局辅助人员登记表</w:t>
      </w:r>
    </w:p>
    <w:tbl>
      <w:tblPr>
        <w:tblStyle w:val="8"/>
        <w:tblpPr w:leftFromText="180" w:rightFromText="180" w:vertAnchor="text" w:horzAnchor="page" w:tblpX="1151" w:tblpY="88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71"/>
        <w:gridCol w:w="139"/>
        <w:gridCol w:w="639"/>
        <w:gridCol w:w="399"/>
        <w:gridCol w:w="54"/>
        <w:gridCol w:w="1080"/>
        <w:gridCol w:w="491"/>
        <w:gridCol w:w="542"/>
        <w:gridCol w:w="283"/>
        <w:gridCol w:w="196"/>
        <w:gridCol w:w="382"/>
        <w:gridCol w:w="425"/>
        <w:gridCol w:w="91"/>
        <w:gridCol w:w="349"/>
        <w:gridCol w:w="147"/>
        <w:gridCol w:w="533"/>
        <w:gridCol w:w="199"/>
        <w:gridCol w:w="260"/>
        <w:gridCol w:w="335"/>
        <w:gridCol w:w="365"/>
        <w:gridCol w:w="150"/>
        <w:gridCol w:w="18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54" w:type="dxa"/>
            <w:gridSpan w:val="24"/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性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身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龄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  <w:t>（务必粘贴）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Email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5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居住地</w:t>
            </w:r>
          </w:p>
        </w:tc>
        <w:tc>
          <w:tcPr>
            <w:tcW w:w="453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是否贫困家庭</w:t>
            </w:r>
          </w:p>
        </w:tc>
        <w:tc>
          <w:tcPr>
            <w:tcW w:w="605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528" w:firstLineChars="30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（   ）                   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88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1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54" w:type="dxa"/>
            <w:gridSpan w:val="24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0000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教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育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况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28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88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校 </w:t>
            </w:r>
          </w:p>
        </w:tc>
        <w:tc>
          <w:tcPr>
            <w:tcW w:w="21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专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</w:t>
            </w:r>
          </w:p>
        </w:tc>
        <w:tc>
          <w:tcPr>
            <w:tcW w:w="26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奖励情况和在校职务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8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6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54" w:type="dxa"/>
            <w:gridSpan w:val="24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7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1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7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7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5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4" w:type="dxa"/>
            <w:gridSpan w:val="24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3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-842" w:leftChars="-401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54" w:type="dxa"/>
            <w:gridSpan w:val="24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本 人 承 诺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854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35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eastAsia="zh-CN"/>
              </w:rPr>
              <w:t>员工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确认签字：           日期：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 年    月     日</w:t>
            </w:r>
          </w:p>
        </w:tc>
      </w:tr>
    </w:tbl>
    <w:p>
      <w:pPr>
        <w:spacing w:line="360" w:lineRule="auto"/>
        <w:ind w:right="-441" w:rightChars="-210"/>
        <w:rPr>
          <w:rFonts w:hint="eastAsia" w:ascii="宋体" w:hAnsi="宋体"/>
          <w:b/>
          <w:sz w:val="18"/>
          <w:szCs w:val="18"/>
        </w:rPr>
      </w:pPr>
    </w:p>
    <w:p>
      <w:pPr>
        <w:numPr>
          <w:ilvl w:val="0"/>
          <w:numId w:val="0"/>
        </w:numPr>
        <w:spacing w:line="500" w:lineRule="exact"/>
        <w:ind w:right="-1413" w:rightChars="-67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2BB8"/>
    <w:rsid w:val="16CC08C4"/>
    <w:rsid w:val="1F1A1EAC"/>
    <w:rsid w:val="4B161890"/>
    <w:rsid w:val="59963330"/>
    <w:rsid w:val="5EA74D1A"/>
    <w:rsid w:val="63282BB8"/>
    <w:rsid w:val="64EA4C86"/>
    <w:rsid w:val="6D7A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00FF"/>
      <w:u w:val="single"/>
    </w:rPr>
  </w:style>
  <w:style w:type="character" w:styleId="7">
    <w:name w:val="Hyperlink"/>
    <w:basedOn w:val="4"/>
    <w:qFormat/>
    <w:uiPriority w:val="0"/>
    <w:rPr>
      <w:color w:val="3300FF"/>
      <w:u w:val="single"/>
    </w:rPr>
  </w:style>
  <w:style w:type="character" w:customStyle="1" w:styleId="9">
    <w:name w:val="bds_nopic"/>
    <w:basedOn w:val="4"/>
    <w:qFormat/>
    <w:uiPriority w:val="0"/>
  </w:style>
  <w:style w:type="character" w:customStyle="1" w:styleId="10">
    <w:name w:val="bds_nopic1"/>
    <w:basedOn w:val="4"/>
    <w:qFormat/>
    <w:uiPriority w:val="0"/>
  </w:style>
  <w:style w:type="character" w:customStyle="1" w:styleId="11">
    <w:name w:val="bds_nopic2"/>
    <w:basedOn w:val="4"/>
    <w:qFormat/>
    <w:uiPriority w:val="0"/>
  </w:style>
  <w:style w:type="character" w:customStyle="1" w:styleId="12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3"/>
    <w:basedOn w:val="4"/>
    <w:qFormat/>
    <w:uiPriority w:val="0"/>
  </w:style>
  <w:style w:type="character" w:customStyle="1" w:styleId="14">
    <w:name w:val="bds_more4"/>
    <w:basedOn w:val="4"/>
    <w:qFormat/>
    <w:uiPriority w:val="0"/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2017-06-01T03:25:00Z</dcterms:created>
  <dc:creator>Administrator</dc:creator>
  <cp:lastModifiedBy>Administrator</cp:lastModifiedBy>
  <dcterms:modified xsi:type="dcterms:W3CDTF">2017-08-29T06:23:32Z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